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BCB" w:rsidRDefault="009144F1" w:rsidP="009144F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Chapter 7 Reading Guide</w:t>
      </w:r>
    </w:p>
    <w:p w:rsidR="009144F1" w:rsidRDefault="009144F1" w:rsidP="009144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Performance Assessment</w:t>
      </w:r>
    </w:p>
    <w:p w:rsidR="009144F1" w:rsidRDefault="009144F1" w:rsidP="009144F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your understanding of a performance assessment?</w:t>
      </w:r>
    </w:p>
    <w:p w:rsidR="009144F1" w:rsidRDefault="009144F1" w:rsidP="009144F1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Default="009144F1" w:rsidP="009144F1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Default="009144F1" w:rsidP="009144F1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Default="009144F1" w:rsidP="009144F1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Default="009144F1" w:rsidP="009144F1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Default="009144F1" w:rsidP="009144F1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Default="009144F1" w:rsidP="009144F1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Default="009144F1" w:rsidP="009144F1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Pr="009144F1" w:rsidRDefault="009144F1" w:rsidP="009144F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44F1">
        <w:rPr>
          <w:rFonts w:ascii="Times New Roman" w:hAnsi="Times New Roman" w:cs="Times New Roman"/>
          <w:sz w:val="24"/>
          <w:szCs w:val="24"/>
        </w:rPr>
        <w:t>In what ways can you see using performance assessment in your content area?</w:t>
      </w:r>
    </w:p>
    <w:p w:rsidR="009144F1" w:rsidRDefault="009144F1" w:rsidP="009144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Default="009144F1" w:rsidP="009144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Default="009144F1" w:rsidP="009144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Default="009144F1" w:rsidP="009144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Default="009144F1" w:rsidP="009144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Default="009144F1" w:rsidP="009144F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would be the most common areas of subjective grading in your content area, how could you mitigate that?</w:t>
      </w:r>
    </w:p>
    <w:p w:rsidR="009144F1" w:rsidRDefault="009144F1" w:rsidP="009144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Default="009144F1" w:rsidP="009144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Default="009144F1" w:rsidP="009144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Default="009144F1" w:rsidP="009144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Default="009144F1" w:rsidP="009144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44F1" w:rsidRPr="009144F1" w:rsidRDefault="009144F1" w:rsidP="009144F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see as the biggest challenge in using performance assessments effectively?</w:t>
      </w:r>
    </w:p>
    <w:sectPr w:rsidR="009144F1" w:rsidRPr="00914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6550"/>
    <w:multiLevelType w:val="hybridMultilevel"/>
    <w:tmpl w:val="19926F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4F1"/>
    <w:rsid w:val="00047EA5"/>
    <w:rsid w:val="00133B28"/>
    <w:rsid w:val="001757E0"/>
    <w:rsid w:val="00266F0D"/>
    <w:rsid w:val="002D65D4"/>
    <w:rsid w:val="003272B4"/>
    <w:rsid w:val="0033551B"/>
    <w:rsid w:val="00432723"/>
    <w:rsid w:val="00457801"/>
    <w:rsid w:val="004B7E99"/>
    <w:rsid w:val="004D5670"/>
    <w:rsid w:val="004E6A24"/>
    <w:rsid w:val="005534CD"/>
    <w:rsid w:val="00557462"/>
    <w:rsid w:val="005714A7"/>
    <w:rsid w:val="005C0801"/>
    <w:rsid w:val="00642963"/>
    <w:rsid w:val="00654C23"/>
    <w:rsid w:val="00661469"/>
    <w:rsid w:val="006640C8"/>
    <w:rsid w:val="006A2C0E"/>
    <w:rsid w:val="006C2904"/>
    <w:rsid w:val="006D43D3"/>
    <w:rsid w:val="00774BCB"/>
    <w:rsid w:val="007942E2"/>
    <w:rsid w:val="008231E1"/>
    <w:rsid w:val="008E2602"/>
    <w:rsid w:val="009144F1"/>
    <w:rsid w:val="009229B6"/>
    <w:rsid w:val="00930BD0"/>
    <w:rsid w:val="00935281"/>
    <w:rsid w:val="009563EB"/>
    <w:rsid w:val="009A4FF8"/>
    <w:rsid w:val="009B5D38"/>
    <w:rsid w:val="009D4A02"/>
    <w:rsid w:val="00A30C44"/>
    <w:rsid w:val="00B35E53"/>
    <w:rsid w:val="00BB3151"/>
    <w:rsid w:val="00C20BF1"/>
    <w:rsid w:val="00C760D1"/>
    <w:rsid w:val="00C814D7"/>
    <w:rsid w:val="00CA708D"/>
    <w:rsid w:val="00DC03E6"/>
    <w:rsid w:val="00DF6B2A"/>
    <w:rsid w:val="00E10227"/>
    <w:rsid w:val="00E63227"/>
    <w:rsid w:val="00E8629C"/>
    <w:rsid w:val="00EC0A03"/>
    <w:rsid w:val="00EF0F5A"/>
    <w:rsid w:val="00EF442A"/>
    <w:rsid w:val="00F0317E"/>
    <w:rsid w:val="00F0689D"/>
    <w:rsid w:val="00FB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4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4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Schiessl</dc:creator>
  <cp:keywords/>
  <dc:description/>
  <cp:lastModifiedBy>cami fink</cp:lastModifiedBy>
  <cp:revision>2</cp:revision>
  <dcterms:created xsi:type="dcterms:W3CDTF">2013-10-28T16:10:00Z</dcterms:created>
  <dcterms:modified xsi:type="dcterms:W3CDTF">2013-10-28T16:10:00Z</dcterms:modified>
</cp:coreProperties>
</file>